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3B6F4" w14:textId="77777777" w:rsidR="00D21CE3" w:rsidRDefault="00D21CE3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8CFF0E7" wp14:editId="16C90506">
                <wp:simplePos x="0" y="0"/>
                <wp:positionH relativeFrom="column">
                  <wp:posOffset>-923731</wp:posOffset>
                </wp:positionH>
                <wp:positionV relativeFrom="paragraph">
                  <wp:posOffset>-1054359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5A064" w14:textId="77777777" w:rsidR="004C6FB9" w:rsidRDefault="00F45BAE" w:rsidP="0086569A">
                              <w:pPr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73CD16B0" wp14:editId="1DEC4D95">
                                    <wp:extent cx="1442692" cy="857250"/>
                                    <wp:effectExtent l="0" t="0" r="5715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89101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4AC8A6C" w14:textId="77777777" w:rsidR="004C6FB9" w:rsidRPr="007F4446" w:rsidRDefault="00AF7A9A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478"/>
                            <a:ext cx="5810056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701F6" w14:textId="77777777" w:rsidR="004C6FB9" w:rsidRPr="00106A35" w:rsidRDefault="00047E7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06A35"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GUÍA DE CIENCIAS PARA PADRES – UNIDAD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FF0E7" id="Group 9" o:spid="_x0000_s1026" style="position:absolute;margin-left:-72.75pt;margin-top:-83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" fillcolor="#00b0f0" strokecolor="#00b0f0">
                  <v:textbox>
                    <w:txbxContent>
                      <w:p w14:paraId="10C5A064" w14:textId="77777777" w:rsidR="004C6FB9" w:rsidRDefault="00F45BAE" w:rsidP="0086569A">
                        <w:pPr>
                          <w:jc w:val="right"/>
                        </w:pPr>
                        <w:r w:rsidRPr="007647CF">
                          <w:rPr>
                            <w:noProof/>
                          </w:rPr>
                          <w:drawing>
                            <wp:inline distT="0" distB="0" distL="0" distR="0" wp14:anchorId="73CD16B0" wp14:editId="1DEC4D95">
                              <wp:extent cx="1442692" cy="857250"/>
                              <wp:effectExtent l="0" t="0" r="571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" fillcolor="white [3201]" strokecolor="#00b0f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" fillcolor="white [3201]" strokecolor="#00b0f0" strokeweight="2pt"/>
                  <v:shape id="Text Box 4" o:spid="_x0000_s1031" type="#_x0000_t202" style="position:absolute;left:2891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04AC8A6C" w14:textId="77777777" w:rsidR="004C6FB9" w:rsidRPr="007F4446" w:rsidRDefault="00AF7A9A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4;width:58101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" filled="f" stroked="f">
                  <v:textbox>
                    <w:txbxContent>
                      <w:p w14:paraId="426701F6" w14:textId="77777777" w:rsidR="004C6FB9" w:rsidRPr="00106A35" w:rsidRDefault="00047E7B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06A35"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GUÍA DE CIENCIAS PARA PADRES – UNIDAD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FE8E06" w14:textId="77777777" w:rsidR="00D21CE3" w:rsidRDefault="00D21CE3"/>
    <w:p w14:paraId="209B5ECA" w14:textId="77777777" w:rsidR="004F4123" w:rsidRDefault="004F4123"/>
    <w:p w14:paraId="0390205C" w14:textId="77777777" w:rsidR="00D21CE3" w:rsidRDefault="00D21CE3" w:rsidP="006157B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21CE3" w:rsidRPr="00106A35" w14:paraId="7869796B" w14:textId="77777777" w:rsidTr="00F45BAE">
        <w:tc>
          <w:tcPr>
            <w:tcW w:w="12950" w:type="dxa"/>
            <w:gridSpan w:val="2"/>
            <w:shd w:val="clear" w:color="auto" w:fill="FFFF99"/>
          </w:tcPr>
          <w:p w14:paraId="4B362D02" w14:textId="77777777" w:rsidR="00D21CE3" w:rsidRPr="00106A35" w:rsidRDefault="00D21CE3" w:rsidP="00106A35">
            <w:pPr>
              <w:ind w:left="-144" w:right="-144"/>
              <w:jc w:val="center"/>
              <w:rPr>
                <w:b/>
                <w:i/>
                <w:spacing w:val="-4"/>
              </w:rPr>
            </w:pPr>
            <w:r w:rsidRPr="00106A35">
              <w:rPr>
                <w:b/>
                <w:i/>
                <w:spacing w:val="-4"/>
                <w:sz w:val="32"/>
              </w:rPr>
              <w:t>CONCEPTOS IMPORTANTES QUE EL ESTUDIANTE DEBE SABER Y ACTIVIDADES PARA HACER EN CASA</w:t>
            </w:r>
          </w:p>
        </w:tc>
      </w:tr>
      <w:tr w:rsidR="00D21CE3" w14:paraId="7378D7AF" w14:textId="77777777" w:rsidTr="00F45BAE">
        <w:tc>
          <w:tcPr>
            <w:tcW w:w="12950" w:type="dxa"/>
            <w:gridSpan w:val="2"/>
          </w:tcPr>
          <w:p w14:paraId="0163F9F5" w14:textId="7F11F2E7" w:rsidR="00D21CE3" w:rsidRPr="00EB7B5A" w:rsidRDefault="00EB7B5A" w:rsidP="00EB7B5A">
            <w:pPr>
              <w:jc w:val="center"/>
              <w:rPr>
                <w:b/>
                <w:color w:val="00B0F0"/>
                <w:sz w:val="36"/>
                <w:lang w:val="en-US"/>
              </w:rPr>
            </w:pPr>
            <w:r w:rsidRPr="00EB7B5A">
              <w:rPr>
                <w:b/>
                <w:color w:val="00B0F0"/>
                <w:sz w:val="36"/>
                <w:lang w:val="es-ES"/>
              </w:rPr>
              <w:t>SISTEMA SOLAR: Planetas y Estrellas</w:t>
            </w:r>
          </w:p>
        </w:tc>
      </w:tr>
      <w:tr w:rsidR="00D21CE3" w14:paraId="13E3DA5C" w14:textId="77777777" w:rsidTr="00F45BAE">
        <w:tc>
          <w:tcPr>
            <w:tcW w:w="12950" w:type="dxa"/>
            <w:gridSpan w:val="2"/>
            <w:shd w:val="clear" w:color="auto" w:fill="00B0F0"/>
          </w:tcPr>
          <w:p w14:paraId="7DF750CE" w14:textId="77777777" w:rsidR="00D21CE3" w:rsidRPr="005932C9" w:rsidRDefault="00F45BAE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DESCRIPCIÓN</w:t>
            </w:r>
          </w:p>
        </w:tc>
      </w:tr>
      <w:tr w:rsidR="00D21CE3" w14:paraId="61D453C5" w14:textId="77777777" w:rsidTr="00F45BAE">
        <w:trPr>
          <w:trHeight w:val="863"/>
        </w:trPr>
        <w:tc>
          <w:tcPr>
            <w:tcW w:w="12950" w:type="dxa"/>
            <w:gridSpan w:val="2"/>
          </w:tcPr>
          <w:p w14:paraId="273CC813" w14:textId="7B15063A" w:rsidR="00D21CE3" w:rsidRPr="00EB7B5A" w:rsidRDefault="00EB7B5A" w:rsidP="00183C79">
            <w:pPr>
              <w:spacing w:after="120"/>
              <w:contextualSpacing/>
              <w:rPr>
                <w:sz w:val="24"/>
                <w:lang w:val="en-US"/>
              </w:rPr>
            </w:pPr>
            <w:r w:rsidRPr="00EB7B5A">
              <w:rPr>
                <w:sz w:val="24"/>
                <w:lang w:val="es-ES"/>
              </w:rPr>
              <w:t>En esta unidad, los estudiantes de cuarto grado compararán y contrastarán los atributos físicos de estrellas y planetas. Los estudiantes podrán hacer y responder preguntas para comparar y contrastar información sobre objetos distantes en el cielo. Los estudiantes construirán y explicarán las diferencias entre estrellas y planetas y evaluarán modelos del sistema solar que describen el tamaño, orden, apariencia y composición de los planetas y el sol. Los estudiantes también realizarán investigaciones científicas, utilizarán tecnología para aumentar su poder para observar objetos distantes en el cielo y medirán y compararán información para verificar su precisión.</w:t>
            </w:r>
          </w:p>
        </w:tc>
      </w:tr>
      <w:tr w:rsidR="00D21CE3" w14:paraId="46BB9A39" w14:textId="77777777" w:rsidTr="00F45BAE">
        <w:tc>
          <w:tcPr>
            <w:tcW w:w="12950" w:type="dxa"/>
            <w:gridSpan w:val="2"/>
            <w:shd w:val="clear" w:color="auto" w:fill="00B0F0"/>
          </w:tcPr>
          <w:p w14:paraId="299EA8B9" w14:textId="77777777" w:rsidR="00D21CE3" w:rsidRPr="005932C9" w:rsidRDefault="00D21CE3" w:rsidP="005932C9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PALABRAS CLAVE QUE DEBEN SABER</w:t>
            </w:r>
          </w:p>
        </w:tc>
      </w:tr>
      <w:tr w:rsidR="00AB1182" w14:paraId="35BD7BE5" w14:textId="77777777" w:rsidTr="002C0E66">
        <w:tc>
          <w:tcPr>
            <w:tcW w:w="6475" w:type="dxa"/>
          </w:tcPr>
          <w:p w14:paraId="4D95D53D" w14:textId="15432E68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Estrellas: una enorme esfera de gases ardiendo; por ejemplo, el sol</w:t>
            </w:r>
          </w:p>
          <w:p w14:paraId="08225A6F" w14:textId="15CE48E4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Planetas: un objeto grande que se mueve alrededor de una estrella.</w:t>
            </w:r>
          </w:p>
          <w:p w14:paraId="28F3FC90" w14:textId="44B9B514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Galaxy: un grupo de estrellas</w:t>
            </w:r>
          </w:p>
          <w:p w14:paraId="332CE88B" w14:textId="4EDE25B3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Universo: compuesto por todos los cuerpos celestes en el espacio.</w:t>
            </w:r>
          </w:p>
          <w:p w14:paraId="5CE1FA3B" w14:textId="3F87A265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Constelación: el patrón formado por un grupo de estrellas en el cielo.</w:t>
            </w:r>
          </w:p>
          <w:p w14:paraId="64498C30" w14:textId="21E15AB0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Celestial: perteneciente al cielo o al espacio exterior</w:t>
            </w:r>
          </w:p>
          <w:p w14:paraId="7493F6B5" w14:textId="43927ACD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Sistema Solar: el Sol, los planetas, las lunas y las estrellas que orbitan alrededor del Sol.</w:t>
            </w:r>
          </w:p>
          <w:p w14:paraId="6B6C85D2" w14:textId="421EED1C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 xml:space="preserve">Sistema Solar: todos los cuerpos celestes (planetas, cometas, lunas, asteroides, planetas enanos) que orbitan alrededor del sol, la estrella más cercana a la </w:t>
            </w:r>
            <w:r w:rsidRPr="00EB7B5A">
              <w:rPr>
                <w:rFonts w:cstheme="minorHAnsi"/>
                <w:sz w:val="24"/>
                <w:szCs w:val="24"/>
              </w:rPr>
              <w:lastRenderedPageBreak/>
              <w:t>Tierra.</w:t>
            </w:r>
          </w:p>
          <w:p w14:paraId="3D56C419" w14:textId="7DD8D8BA" w:rsidR="00EB7B5A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Telescopio: un dispositivo que la gente usa para observar objetos distantes con los ojos.</w:t>
            </w:r>
          </w:p>
          <w:p w14:paraId="7E01843F" w14:textId="30F9C819" w:rsidR="00C64A37" w:rsidRPr="00EB7B5A" w:rsidRDefault="00EB7B5A" w:rsidP="00EB7B5A">
            <w:pPr>
              <w:pStyle w:val="ListParagraph"/>
              <w:widowControl w:val="0"/>
              <w:numPr>
                <w:ilvl w:val="0"/>
                <w:numId w:val="43"/>
              </w:num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Cometa: una bola de roca, hielo y gases congelados que gira alrededor del sol.</w:t>
            </w:r>
          </w:p>
          <w:p w14:paraId="1B3B65D7" w14:textId="77777777" w:rsidR="00C64A37" w:rsidRPr="00183C79" w:rsidRDefault="00C64A37" w:rsidP="003B101F">
            <w:pPr>
              <w:widowControl w:val="0"/>
              <w:spacing w:line="256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F04E9B6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3A86B8F8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5D72D15E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18D6E3BC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0E3312AE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586066CA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05543B76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0B79DCCF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5D18BADA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18C52C3E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5F3F0157" w14:textId="695EABAF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6FED3B2D" w14:textId="77777777" w:rsidR="002F1853" w:rsidRDefault="002F1853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0F235700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59CD6028" w14:textId="77777777" w:rsidR="00183C79" w:rsidRP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6475" w:type="dxa"/>
          </w:tcPr>
          <w:p w14:paraId="2343C11A" w14:textId="2F36FDD0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Constelación: el patrón formado por un grupo de estrellas en el cielo.</w:t>
            </w:r>
          </w:p>
          <w:p w14:paraId="7953CE32" w14:textId="5103D71A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Celestial: perteneciente al cielo o al espacio exterior</w:t>
            </w:r>
          </w:p>
          <w:p w14:paraId="1F1A4682" w14:textId="105D0C24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Tecnología: la aplicación práctica del conocimiento, especialmente en un área en particular.</w:t>
            </w:r>
          </w:p>
          <w:p w14:paraId="4E0FA3E5" w14:textId="5C76D2ED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Avanzar: avanzar o mejorar en algo.</w:t>
            </w:r>
          </w:p>
          <w:p w14:paraId="490F6AA6" w14:textId="37CE04F0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Astronomía: el estudio de todo lo que está fuera de nuestra atmósfera.</w:t>
            </w:r>
          </w:p>
          <w:p w14:paraId="6F7B2FB4" w14:textId="7DEE7329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Girar: viajar en un camino cerrado</w:t>
            </w:r>
          </w:p>
          <w:p w14:paraId="63E1FE94" w14:textId="36541E91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Rotación: girar alrededor de un eje</w:t>
            </w:r>
          </w:p>
          <w:p w14:paraId="6FF06D12" w14:textId="3EBD1CDF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Tamaño relativo: cómo aparece un objeto junto a otro objeto.</w:t>
            </w:r>
          </w:p>
          <w:p w14:paraId="75954EA9" w14:textId="57A49FBF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Orden: la disposición de los objetos.</w:t>
            </w:r>
          </w:p>
          <w:p w14:paraId="7BF7A4CC" w14:textId="0333314A" w:rsidR="00EB7B5A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Apariencia: cómo se ve algo</w:t>
            </w:r>
          </w:p>
          <w:p w14:paraId="51F01EC2" w14:textId="7F9CA4B0" w:rsidR="00C64A37" w:rsidRPr="00EB7B5A" w:rsidRDefault="00EB7B5A" w:rsidP="00EB7B5A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Composición: de qué está hecho algo</w:t>
            </w:r>
          </w:p>
          <w:p w14:paraId="4ED3505F" w14:textId="77777777" w:rsidR="00EB7B5A" w:rsidRPr="00EB7B5A" w:rsidRDefault="00EB7B5A" w:rsidP="00EB7B5A">
            <w:pPr>
              <w:spacing w:after="120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03D8DBC3" w14:textId="77777777" w:rsidR="00812A43" w:rsidRPr="00EB7B5A" w:rsidRDefault="00812A43" w:rsidP="00EB7B5A">
            <w:pPr>
              <w:spacing w:after="120"/>
              <w:ind w:left="360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B7B5A">
              <w:rPr>
                <w:rFonts w:ascii="Calibri" w:hAnsi="Calibri"/>
                <w:b/>
                <w:color w:val="000000"/>
                <w:sz w:val="24"/>
                <w:u w:val="single"/>
                <w:shd w:val="clear" w:color="auto" w:fill="FFFFFF"/>
              </w:rPr>
              <w:lastRenderedPageBreak/>
              <w:t>ESTRATEGIAS PARA APRENDER EL VOCABULARIO EN CASA</w:t>
            </w:r>
          </w:p>
          <w:p w14:paraId="31736ECE" w14:textId="4123E0EC" w:rsidR="00B244A1" w:rsidRPr="00EB7B5A" w:rsidRDefault="00812A43" w:rsidP="00EB7B5A">
            <w:pPr>
              <w:pStyle w:val="ListParagraph"/>
              <w:numPr>
                <w:ilvl w:val="0"/>
                <w:numId w:val="45"/>
              </w:num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Lea en voz alta con su hijo/a.</w:t>
            </w:r>
            <w:r w:rsidRPr="00EB7B5A">
              <w:rPr>
                <w:rFonts w:ascii="Calibri" w:hAnsi="Calibri"/>
                <w:b/>
                <w:color w:val="000000"/>
                <w:sz w:val="24"/>
                <w:shd w:val="clear" w:color="auto" w:fill="FFFFFF"/>
              </w:rPr>
              <w:t xml:space="preserve"> </w:t>
            </w:r>
          </w:p>
          <w:p w14:paraId="346E99B2" w14:textId="393B0014" w:rsidR="00B244A1" w:rsidRPr="00EB7B5A" w:rsidRDefault="00812A43" w:rsidP="00EB7B5A">
            <w:pPr>
              <w:pStyle w:val="ListParagraph"/>
              <w:numPr>
                <w:ilvl w:val="0"/>
                <w:numId w:val="45"/>
              </w:num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Utilice palabras del vocabulario en conversaciones diarias.</w:t>
            </w:r>
          </w:p>
          <w:p w14:paraId="120B18BC" w14:textId="56AE874F" w:rsidR="00B244A1" w:rsidRPr="00EB7B5A" w:rsidRDefault="00812A43" w:rsidP="00EB7B5A">
            <w:pPr>
              <w:pStyle w:val="ListParagraph"/>
              <w:numPr>
                <w:ilvl w:val="0"/>
                <w:numId w:val="45"/>
              </w:num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Coloque las palabras en un muro o ventana.</w:t>
            </w:r>
          </w:p>
          <w:p w14:paraId="4EC09A52" w14:textId="4077D219" w:rsidR="00B047A1" w:rsidRPr="00EB7B5A" w:rsidRDefault="00812A43" w:rsidP="00EB7B5A">
            <w:pPr>
              <w:pStyle w:val="ListParagraph"/>
              <w:numPr>
                <w:ilvl w:val="0"/>
                <w:numId w:val="45"/>
              </w:num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Juegue juegos de vocabulario simples.</w:t>
            </w:r>
            <w:r w:rsidRPr="00EB7B5A">
              <w:rPr>
                <w:rFonts w:ascii="Calibri" w:hAnsi="Calibri"/>
                <w:b/>
                <w:color w:val="000000"/>
                <w:sz w:val="24"/>
                <w:shd w:val="clear" w:color="auto" w:fill="FFFFFF"/>
              </w:rPr>
              <w:t xml:space="preserve"> </w:t>
            </w:r>
          </w:p>
          <w:p w14:paraId="4DED1434" w14:textId="42B69089" w:rsidR="00AB1182" w:rsidRPr="00EB7B5A" w:rsidRDefault="00812A43" w:rsidP="00EB7B5A">
            <w:pPr>
              <w:pStyle w:val="ListParagraph"/>
              <w:numPr>
                <w:ilvl w:val="0"/>
                <w:numId w:val="45"/>
              </w:num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B5A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Relacione palabras con experiencias de la vida real.</w:t>
            </w:r>
          </w:p>
          <w:p w14:paraId="1B2CF59F" w14:textId="77777777" w:rsidR="00B047A1" w:rsidRPr="00183C79" w:rsidRDefault="00117E6A" w:rsidP="00EB7B5A">
            <w:pPr>
              <w:pStyle w:val="Standard"/>
              <w:ind w:left="360"/>
              <w:jc w:val="center"/>
              <w:rPr>
                <w:rFonts w:asciiTheme="minorHAnsi" w:hAnsiTheme="minorHAnsi"/>
                <w:b/>
                <w:i/>
              </w:rPr>
            </w:pPr>
            <w:r w:rsidRPr="00183C79">
              <w:rPr>
                <w:noProof/>
                <w:lang w:val="en-US"/>
              </w:rPr>
              <w:drawing>
                <wp:inline distT="0" distB="0" distL="0" distR="0" wp14:anchorId="57A50237" wp14:editId="7052DB42">
                  <wp:extent cx="1707930" cy="1066800"/>
                  <wp:effectExtent l="0" t="0" r="6985" b="0"/>
                  <wp:docPr id="5" name="Picture 5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81" cy="108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7895D" w14:textId="77777777" w:rsidR="00B047A1" w:rsidRPr="00183C79" w:rsidRDefault="00B047A1" w:rsidP="00AB1182">
            <w:pPr>
              <w:pStyle w:val="Standard"/>
              <w:rPr>
                <w:rFonts w:asciiTheme="minorHAnsi" w:hAnsiTheme="minorHAnsi"/>
                <w:b/>
                <w:i/>
              </w:rPr>
            </w:pPr>
          </w:p>
        </w:tc>
      </w:tr>
    </w:tbl>
    <w:p w14:paraId="4146C221" w14:textId="77777777" w:rsidR="00D21CE3" w:rsidRDefault="00D21CE3"/>
    <w:p w14:paraId="52923FD5" w14:textId="77777777" w:rsidR="00D21CE3" w:rsidRDefault="00F45BAE">
      <w:r w:rsidRPr="00D21C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B266AB" wp14:editId="5C738F57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721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85291" w14:textId="77777777" w:rsidR="004C6FB9" w:rsidRPr="002F1853" w:rsidRDefault="00F45BAE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1853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CIENCIAS PARA PADRES – UNIDAD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266AB" id="Text Box 2" o:spid="_x0000_s1033" type="#_x0000_t202" style="position:absolute;margin-left:-60pt;margin-top:-3.75pt;width:454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" filled="f" stroked="f">
                <v:textbox>
                  <w:txbxContent>
                    <w:p w14:paraId="49E85291" w14:textId="77777777" w:rsidR="004C6FB9" w:rsidRPr="002F1853" w:rsidRDefault="00F45BAE" w:rsidP="00D21CE3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1853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CIENCIAS PARA PADRES – UNIDAD 1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5CDE41" wp14:editId="3CC719A3">
                <wp:simplePos x="0" y="0"/>
                <wp:positionH relativeFrom="column">
                  <wp:posOffset>5457825</wp:posOffset>
                </wp:positionH>
                <wp:positionV relativeFrom="paragraph">
                  <wp:posOffset>-1026795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0D663" w14:textId="77777777" w:rsidR="004C6FB9" w:rsidRPr="0086569A" w:rsidRDefault="00AF7A9A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7030A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00B0F0"/>
                                <w:sz w:val="28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3E5C" id="Text Box 17" o:spid="_x0000_s1034" type="#_x0000_t202" style="position:absolute;margin-left:429.75pt;margin-top:-80.8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C1GeM14QAAAA0BAAAPAAAAAAAAAAAAAAAAACcFAABkcnMvZG93&#10;bnJldi54bWxQSwUGAAAAAAQABADzAAAANQYAAAAA&#10;" filled="f" stroked="f">
                <v:textbox>
                  <w:txbxContent>
                    <w:p w:rsidR="004C6FB9" w:rsidRPr="0086569A" w:rsidRDefault="00AF7A9A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color w:val="7030A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  <w:lang w:val="es-MX"/>
                        </w:rPr>
                      </w:pPr>
                      <w:r>
                        <w:rPr>
                          <w:rFonts w:ascii="Bodoni MT Black" w:hAnsi="Bodoni MT Black"/>
                          <w:b w:val="true"/>
                          <w:color w:val="00B0F0"/>
                          <w:sz w:val="28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  <w:lang w:val="es-MX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D2F5AA1" wp14:editId="5CB4B937">
                <wp:simplePos x="0" y="0"/>
                <wp:positionH relativeFrom="column">
                  <wp:posOffset>5172075</wp:posOffset>
                </wp:positionH>
                <wp:positionV relativeFrom="paragraph">
                  <wp:posOffset>-828675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00C7E" id="Group 20" o:spid="_x0000_s1026" style="position:absolute;margin-left:407.25pt;margin-top:-65.2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" fillcolor="white [3201]" strokecolor="#00b0f0" strokeweight="2pt"/>
                <v:oval id="Oval 16" o:spid="_x0000_s1028" style="position:absolute;left:1524;top:1333;width:1779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" fillcolor="white [3201]" strokecolor="#00b0f0" strokeweight="2pt"/>
              </v:group>
            </w:pict>
          </mc:Fallback>
        </mc:AlternateContent>
      </w:r>
      <w:r w:rsidR="00C64A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24DF2" wp14:editId="50E50405">
                <wp:simplePos x="0" y="0"/>
                <wp:positionH relativeFrom="column">
                  <wp:posOffset>-923925</wp:posOffset>
                </wp:positionH>
                <wp:positionV relativeFrom="paragraph">
                  <wp:posOffset>-495300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D03C" w14:textId="77777777" w:rsidR="004C6FB9" w:rsidRDefault="00F45BAE" w:rsidP="007F4446">
                            <w:pPr>
                              <w:shd w:val="clear" w:color="auto" w:fill="00B0F0"/>
                              <w:jc w:val="right"/>
                            </w:pPr>
                            <w:r w:rsidRPr="007647C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69197C" wp14:editId="1403610C">
                                  <wp:extent cx="1442692" cy="857250"/>
                                  <wp:effectExtent l="0" t="0" r="571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43E1" id="_x0000_s1035" type="#_x0000_t202" style="position:absolute;margin-left:-72.75pt;margin-top:-39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" fillcolor="#00b0f0" strokecolor="#00b0f0">
                <v:textbox>
                  <w:txbxContent>
                    <w:p w:rsidR="004C6FB9" w:rsidRDefault="00F45BAE" w:rsidP="007F4446">
                      <w:pPr>
                        <w:shd w:val="clear" w:color="auto" w:fill="00B0F0"/>
                        <w:jc w:val="right"/>
                      </w:pPr>
                      <w:r w:rsidRPr="007647CF">
                        <w:rPr>
                          <w:lang w:val="es-MX"/>
                          <w:rFonts/>
                        </w:rPr>
                        <w:drawing>
                          <wp:inline distT="0" distB="0" distL="0" distR="0" wp14:anchorId="23AC71D4" wp14:editId="2997947B">
                            <wp:extent cx="1442692" cy="857250"/>
                            <wp:effectExtent l="0" t="0" r="571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A7B208" w14:textId="77777777" w:rsidR="00D21CE3" w:rsidRDefault="00D21CE3"/>
    <w:p w14:paraId="6F65CD12" w14:textId="77777777" w:rsidR="00D21CE3" w:rsidRDefault="00D21CE3"/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4599"/>
        <w:gridCol w:w="2125"/>
        <w:gridCol w:w="2299"/>
        <w:gridCol w:w="4424"/>
      </w:tblGrid>
      <w:tr w:rsidR="00AC69CA" w:rsidRPr="00106A35" w14:paraId="2392B7BF" w14:textId="77777777" w:rsidTr="00AC69CA">
        <w:tc>
          <w:tcPr>
            <w:tcW w:w="5000" w:type="pct"/>
            <w:gridSpan w:val="4"/>
          </w:tcPr>
          <w:p w14:paraId="2F792885" w14:textId="77777777" w:rsidR="00AC69CA" w:rsidRDefault="005C0272" w:rsidP="00AB1182">
            <w:pPr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7CD81C1D" wp14:editId="09BB7EBF">
                  <wp:simplePos x="0" y="0"/>
                  <wp:positionH relativeFrom="column">
                    <wp:posOffset>7886065</wp:posOffset>
                  </wp:positionH>
                  <wp:positionV relativeFrom="paragraph">
                    <wp:posOffset>50165</wp:posOffset>
                  </wp:positionV>
                  <wp:extent cx="476250" cy="580390"/>
                  <wp:effectExtent l="0" t="0" r="0" b="0"/>
                  <wp:wrapNone/>
                  <wp:docPr id="25" name="Picture 25" descr="C:\Users\KENNEDY\AppData\Local\Microsoft\Windows\Temporary Internet Files\Content.IE5\QH0NFGU2\idea-azione-motivazio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QH0NFGU2\idea-azione-motivazio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Literatura infantil recomendada</w:t>
            </w:r>
            <w:r>
              <w:rPr>
                <w:b/>
                <w:sz w:val="24"/>
              </w:rPr>
              <w:t xml:space="preserve"> (disponible en su biblioteca pública local o en Amazon).</w:t>
            </w:r>
          </w:p>
          <w:p w14:paraId="396E33B3" w14:textId="77777777" w:rsidR="00EB7B5A" w:rsidRPr="004A66D2" w:rsidRDefault="00EB7B5A" w:rsidP="00EB7B5A">
            <w:pPr>
              <w:rPr>
                <w:bCs/>
                <w:sz w:val="24"/>
                <w:szCs w:val="24"/>
              </w:rPr>
            </w:pPr>
            <w:r w:rsidRPr="004A66D2">
              <w:rPr>
                <w:bCs/>
                <w:i/>
                <w:sz w:val="24"/>
                <w:szCs w:val="24"/>
              </w:rPr>
              <w:t xml:space="preserve">Good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Night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Galaxy</w:t>
            </w:r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A66D2">
              <w:rPr>
                <w:bCs/>
                <w:sz w:val="24"/>
                <w:szCs w:val="24"/>
              </w:rPr>
              <w:t>by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 Gamble</w:t>
            </w:r>
            <w:proofErr w:type="gramEnd"/>
            <w:r w:rsidRPr="004A66D2">
              <w:rPr>
                <w:bCs/>
                <w:sz w:val="24"/>
                <w:szCs w:val="24"/>
              </w:rPr>
              <w:t>, Adam</w:t>
            </w:r>
          </w:p>
          <w:p w14:paraId="53C22AE0" w14:textId="77777777" w:rsidR="00EB7B5A" w:rsidRPr="004A66D2" w:rsidRDefault="00EB7B5A" w:rsidP="00EB7B5A">
            <w:pPr>
              <w:rPr>
                <w:bCs/>
                <w:sz w:val="24"/>
                <w:szCs w:val="24"/>
              </w:rPr>
            </w:pPr>
            <w:proofErr w:type="gramStart"/>
            <w:r w:rsidRPr="004A66D2">
              <w:rPr>
                <w:bCs/>
                <w:i/>
                <w:sz w:val="24"/>
                <w:szCs w:val="24"/>
              </w:rPr>
              <w:t>Look</w:t>
            </w:r>
            <w:proofErr w:type="gram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Inside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Space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by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Rob Lloyd Jones</w:t>
            </w:r>
          </w:p>
          <w:p w14:paraId="5AF3ACD7" w14:textId="77777777" w:rsidR="00EB7B5A" w:rsidRPr="004A66D2" w:rsidRDefault="00EB7B5A" w:rsidP="00EB7B5A">
            <w:pPr>
              <w:rPr>
                <w:bCs/>
                <w:sz w:val="24"/>
                <w:szCs w:val="24"/>
              </w:rPr>
            </w:pPr>
            <w:proofErr w:type="spellStart"/>
            <w:r w:rsidRPr="004A66D2">
              <w:rPr>
                <w:bCs/>
                <w:i/>
                <w:sz w:val="24"/>
                <w:szCs w:val="24"/>
              </w:rPr>
              <w:t>The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Planets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in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Our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Solar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System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by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Franklyn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M. </w:t>
            </w:r>
            <w:proofErr w:type="spellStart"/>
            <w:r w:rsidRPr="004A66D2">
              <w:rPr>
                <w:bCs/>
                <w:sz w:val="24"/>
                <w:szCs w:val="24"/>
              </w:rPr>
              <w:t>Branley</w:t>
            </w:r>
            <w:proofErr w:type="spellEnd"/>
          </w:p>
          <w:p w14:paraId="513A894C" w14:textId="77777777" w:rsidR="00EB7B5A" w:rsidRPr="004A66D2" w:rsidRDefault="00EB7B5A" w:rsidP="00EB7B5A">
            <w:pPr>
              <w:rPr>
                <w:bCs/>
                <w:sz w:val="24"/>
                <w:szCs w:val="24"/>
              </w:rPr>
            </w:pPr>
            <w:proofErr w:type="spellStart"/>
            <w:r w:rsidRPr="004A66D2">
              <w:rPr>
                <w:bCs/>
                <w:i/>
                <w:sz w:val="24"/>
                <w:szCs w:val="24"/>
              </w:rPr>
              <w:t>There’s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No place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Like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Space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: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All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About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Our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Solar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System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by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Tish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Rabe</w:t>
            </w:r>
            <w:proofErr w:type="spellEnd"/>
          </w:p>
          <w:p w14:paraId="4DB2169B" w14:textId="77777777" w:rsidR="00EB7B5A" w:rsidRPr="004A66D2" w:rsidRDefault="00EB7B5A" w:rsidP="00EB7B5A">
            <w:pPr>
              <w:rPr>
                <w:bCs/>
                <w:sz w:val="24"/>
                <w:szCs w:val="24"/>
              </w:rPr>
            </w:pPr>
            <w:proofErr w:type="spellStart"/>
            <w:r w:rsidRPr="004A66D2">
              <w:rPr>
                <w:bCs/>
                <w:i/>
                <w:sz w:val="24"/>
                <w:szCs w:val="24"/>
              </w:rPr>
              <w:t>What’s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Out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There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?: A Book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about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Space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by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Lynn Wilson</w:t>
            </w:r>
          </w:p>
          <w:p w14:paraId="441A04A9" w14:textId="77777777" w:rsidR="00EB7B5A" w:rsidRPr="004A66D2" w:rsidRDefault="00EB7B5A" w:rsidP="00EB7B5A">
            <w:pPr>
              <w:rPr>
                <w:bCs/>
                <w:sz w:val="24"/>
                <w:szCs w:val="24"/>
              </w:rPr>
            </w:pPr>
            <w:proofErr w:type="spellStart"/>
            <w:r w:rsidRPr="004A66D2">
              <w:rPr>
                <w:bCs/>
                <w:i/>
                <w:sz w:val="24"/>
                <w:szCs w:val="24"/>
              </w:rPr>
              <w:lastRenderedPageBreak/>
              <w:t>The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Planets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by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Gail Gibbons</w:t>
            </w:r>
          </w:p>
          <w:p w14:paraId="3531A4C2" w14:textId="77777777" w:rsidR="00EB7B5A" w:rsidRPr="004A66D2" w:rsidRDefault="00EB7B5A" w:rsidP="00EB7B5A">
            <w:pPr>
              <w:rPr>
                <w:bCs/>
                <w:sz w:val="24"/>
                <w:szCs w:val="24"/>
              </w:rPr>
            </w:pPr>
            <w:proofErr w:type="spellStart"/>
            <w:r w:rsidRPr="004A66D2">
              <w:rPr>
                <w:bCs/>
                <w:i/>
                <w:sz w:val="24"/>
                <w:szCs w:val="24"/>
              </w:rPr>
              <w:t>How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Many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Planets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Circle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the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Sun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?: And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Other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Questions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about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Our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Solar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System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by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Mary Kay Carson</w:t>
            </w:r>
          </w:p>
          <w:p w14:paraId="4C8A6664" w14:textId="77777777" w:rsidR="00EB7B5A" w:rsidRPr="004A66D2" w:rsidRDefault="00EB7B5A" w:rsidP="00EB7B5A">
            <w:pPr>
              <w:rPr>
                <w:bCs/>
                <w:sz w:val="24"/>
                <w:szCs w:val="24"/>
              </w:rPr>
            </w:pPr>
            <w:proofErr w:type="spellStart"/>
            <w:r w:rsidRPr="004A66D2">
              <w:rPr>
                <w:bCs/>
                <w:i/>
                <w:sz w:val="24"/>
                <w:szCs w:val="24"/>
              </w:rPr>
              <w:t>The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Magic School Bus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Lost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in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the</w:t>
            </w:r>
            <w:proofErr w:type="spellEnd"/>
            <w:r w:rsidRPr="004A66D2">
              <w:rPr>
                <w:bCs/>
                <w:i/>
                <w:sz w:val="24"/>
                <w:szCs w:val="24"/>
              </w:rPr>
              <w:t xml:space="preserve"> Solar </w:t>
            </w:r>
            <w:proofErr w:type="spellStart"/>
            <w:r w:rsidRPr="004A66D2">
              <w:rPr>
                <w:bCs/>
                <w:i/>
                <w:sz w:val="24"/>
                <w:szCs w:val="24"/>
              </w:rPr>
              <w:t>System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bCs/>
                <w:sz w:val="24"/>
                <w:szCs w:val="24"/>
              </w:rPr>
              <w:t>by</w:t>
            </w:r>
            <w:proofErr w:type="spellEnd"/>
            <w:r w:rsidRPr="004A66D2">
              <w:rPr>
                <w:bCs/>
                <w:sz w:val="24"/>
                <w:szCs w:val="24"/>
              </w:rPr>
              <w:t xml:space="preserve"> Joanne Cole</w:t>
            </w:r>
          </w:p>
          <w:p w14:paraId="7486E1D7" w14:textId="77777777" w:rsidR="00EB7B5A" w:rsidRPr="004A66D2" w:rsidRDefault="00EB7B5A" w:rsidP="00EB7B5A">
            <w:pPr>
              <w:rPr>
                <w:sz w:val="24"/>
                <w:szCs w:val="24"/>
              </w:rPr>
            </w:pPr>
            <w:proofErr w:type="spellStart"/>
            <w:r w:rsidRPr="004A66D2">
              <w:rPr>
                <w:i/>
                <w:sz w:val="24"/>
                <w:szCs w:val="24"/>
              </w:rPr>
              <w:t>What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i/>
                <w:sz w:val="24"/>
                <w:szCs w:val="24"/>
              </w:rPr>
              <w:t>We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i/>
                <w:sz w:val="24"/>
                <w:szCs w:val="24"/>
              </w:rPr>
              <w:t>See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 in </w:t>
            </w:r>
            <w:proofErr w:type="spellStart"/>
            <w:r w:rsidRPr="004A66D2">
              <w:rPr>
                <w:i/>
                <w:sz w:val="24"/>
                <w:szCs w:val="24"/>
              </w:rPr>
              <w:t>the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i/>
                <w:sz w:val="24"/>
                <w:szCs w:val="24"/>
              </w:rPr>
              <w:t>Stars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: </w:t>
            </w:r>
            <w:proofErr w:type="spellStart"/>
            <w:r w:rsidRPr="004A66D2">
              <w:rPr>
                <w:i/>
                <w:sz w:val="24"/>
                <w:szCs w:val="24"/>
              </w:rPr>
              <w:t>An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i/>
                <w:sz w:val="24"/>
                <w:szCs w:val="24"/>
              </w:rPr>
              <w:t>Illustrated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 Tour of </w:t>
            </w:r>
            <w:proofErr w:type="spellStart"/>
            <w:r w:rsidRPr="004A66D2">
              <w:rPr>
                <w:i/>
                <w:sz w:val="24"/>
                <w:szCs w:val="24"/>
              </w:rPr>
              <w:t>the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i/>
                <w:sz w:val="24"/>
                <w:szCs w:val="24"/>
              </w:rPr>
              <w:t>Night</w:t>
            </w:r>
            <w:proofErr w:type="spellEnd"/>
            <w:r w:rsidRPr="004A66D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i/>
                <w:sz w:val="24"/>
                <w:szCs w:val="24"/>
              </w:rPr>
              <w:t>Sky</w:t>
            </w:r>
            <w:proofErr w:type="spellEnd"/>
            <w:r w:rsidRPr="004A66D2">
              <w:rPr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sz w:val="24"/>
                <w:szCs w:val="24"/>
              </w:rPr>
              <w:t>by</w:t>
            </w:r>
            <w:proofErr w:type="spellEnd"/>
            <w:r w:rsidRPr="004A66D2">
              <w:rPr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sz w:val="24"/>
                <w:szCs w:val="24"/>
              </w:rPr>
              <w:t>Kelsey</w:t>
            </w:r>
            <w:proofErr w:type="spellEnd"/>
            <w:r w:rsidRPr="004A66D2">
              <w:rPr>
                <w:sz w:val="24"/>
                <w:szCs w:val="24"/>
              </w:rPr>
              <w:t xml:space="preserve"> </w:t>
            </w:r>
            <w:proofErr w:type="spellStart"/>
            <w:r w:rsidRPr="004A66D2">
              <w:rPr>
                <w:sz w:val="24"/>
                <w:szCs w:val="24"/>
              </w:rPr>
              <w:t>Oseid</w:t>
            </w:r>
            <w:proofErr w:type="spellEnd"/>
          </w:p>
          <w:p w14:paraId="5C4D7BC9" w14:textId="694C9147" w:rsidR="004A66D2" w:rsidRPr="00106A35" w:rsidRDefault="004A66D2" w:rsidP="004A66D2">
            <w:pPr>
              <w:rPr>
                <w:bCs/>
                <w:lang w:val="en-US"/>
              </w:rPr>
            </w:pPr>
          </w:p>
        </w:tc>
      </w:tr>
      <w:tr w:rsidR="005932C9" w14:paraId="655B756D" w14:textId="77777777" w:rsidTr="00B12646">
        <w:tc>
          <w:tcPr>
            <w:tcW w:w="5000" w:type="pct"/>
            <w:gridSpan w:val="4"/>
          </w:tcPr>
          <w:p w14:paraId="4E9FD92D" w14:textId="7AA293A1" w:rsidR="005932C9" w:rsidRPr="005932C9" w:rsidRDefault="006963A1" w:rsidP="005932C9">
            <w:pPr>
              <w:jc w:val="center"/>
              <w:rPr>
                <w:b/>
              </w:rPr>
            </w:pPr>
            <w:r>
              <w:rPr>
                <w:b/>
                <w:color w:val="00B0F0"/>
                <w:sz w:val="36"/>
              </w:rPr>
              <w:lastRenderedPageBreak/>
              <w:t xml:space="preserve">SISTEMA SOLAR: </w:t>
            </w:r>
            <w:r w:rsidR="00EB7B5A" w:rsidRPr="00EB7B5A">
              <w:rPr>
                <w:b/>
                <w:color w:val="00B0F0"/>
                <w:sz w:val="36"/>
                <w:lang w:val="es-ES"/>
              </w:rPr>
              <w:t>Planetas y Estrellas</w:t>
            </w:r>
          </w:p>
        </w:tc>
      </w:tr>
      <w:tr w:rsidR="004C2C64" w14:paraId="5B794656" w14:textId="77777777" w:rsidTr="00B12646">
        <w:tc>
          <w:tcPr>
            <w:tcW w:w="1710" w:type="pct"/>
            <w:shd w:val="clear" w:color="auto" w:fill="00B0F0"/>
          </w:tcPr>
          <w:p w14:paraId="00B4CDE3" w14:textId="77777777" w:rsidR="005932C9" w:rsidRDefault="005932C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Conceptos importantes</w:t>
            </w:r>
          </w:p>
          <w:p w14:paraId="334B3789" w14:textId="77777777" w:rsidR="00AD1069" w:rsidRPr="008500B0" w:rsidRDefault="00AD106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que se abordan en esta Unidad</w:t>
            </w:r>
          </w:p>
        </w:tc>
        <w:tc>
          <w:tcPr>
            <w:tcW w:w="1645" w:type="pct"/>
            <w:gridSpan w:val="2"/>
            <w:shd w:val="clear" w:color="auto" w:fill="00B0F0"/>
          </w:tcPr>
          <w:p w14:paraId="679E53D7" w14:textId="1E9BA374" w:rsidR="005932C9" w:rsidRPr="008500B0" w:rsidRDefault="00EB7B5A" w:rsidP="005932C9">
            <w:pPr>
              <w:jc w:val="center"/>
              <w:rPr>
                <w:b/>
                <w:sz w:val="28"/>
              </w:rPr>
            </w:pPr>
            <w:r w:rsidRPr="00EB7B5A">
              <w:rPr>
                <w:b/>
                <w:sz w:val="28"/>
              </w:rPr>
              <w:t>Problemas de muestra</w:t>
            </w:r>
          </w:p>
        </w:tc>
        <w:tc>
          <w:tcPr>
            <w:tcW w:w="1645" w:type="pct"/>
            <w:shd w:val="clear" w:color="auto" w:fill="00B0F0"/>
          </w:tcPr>
          <w:p w14:paraId="400358FA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Cómo puede ayudar al estudiante</w:t>
            </w:r>
          </w:p>
        </w:tc>
      </w:tr>
      <w:tr w:rsidR="004C2C64" w14:paraId="12693479" w14:textId="77777777" w:rsidTr="00A50665">
        <w:trPr>
          <w:trHeight w:val="2150"/>
        </w:trPr>
        <w:tc>
          <w:tcPr>
            <w:tcW w:w="1710" w:type="pct"/>
          </w:tcPr>
          <w:p w14:paraId="568C3113" w14:textId="77777777" w:rsidR="00B07E08" w:rsidRDefault="005C0272" w:rsidP="00812A43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S4E1. Obtener, evaluar y comunicar información para comparar y contrastar los atributos físicos de estrellas y planetas. </w:t>
            </w:r>
          </w:p>
          <w:p w14:paraId="5B438BF4" w14:textId="77777777" w:rsidR="005C0272" w:rsidRPr="00183C79" w:rsidRDefault="005C0272" w:rsidP="00242F54">
            <w:pPr>
              <w:pStyle w:val="Standard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b/>
                <w:color w:val="365F91" w:themeColor="accent1" w:themeShade="BF"/>
              </w:rPr>
              <w:t>Hacer preguntas</w:t>
            </w:r>
            <w:r w:rsidRPr="00183C79">
              <w:rPr>
                <w:rFonts w:asciiTheme="minorHAnsi" w:hAnsiTheme="minorHAnsi"/>
              </w:rPr>
              <w:t xml:space="preserve"> para comparar y contrastar los avances tecnológicos que han cambiado la cantidad y el tipo de información sobre objetos distantes en el cielo.</w:t>
            </w:r>
            <w:r>
              <w:rPr>
                <w:rFonts w:asciiTheme="minorHAnsi" w:hAnsiTheme="minorHAnsi"/>
                <w:b/>
                <w:color w:val="365F91" w:themeColor="accent1" w:themeShade="BF"/>
              </w:rPr>
              <w:t xml:space="preserve"> </w:t>
            </w:r>
          </w:p>
          <w:p w14:paraId="495CF89D" w14:textId="77777777" w:rsidR="005C0272" w:rsidRPr="00183C79" w:rsidRDefault="005C0272" w:rsidP="00242F54">
            <w:pPr>
              <w:pStyle w:val="Standard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b/>
                <w:color w:val="365F91" w:themeColor="accent1" w:themeShade="BF"/>
              </w:rPr>
              <w:t>Elaborar un argumento</w:t>
            </w:r>
            <w:r>
              <w:rPr>
                <w:rFonts w:asciiTheme="minorHAnsi" w:hAnsiTheme="minorHAnsi"/>
              </w:rPr>
              <w:t xml:space="preserve"> sobre por qué algunas estrellas (incluido el sol de la Tierra) parecen ser más grandes o brillantes que otras. (Aclaración: las diferencias se limitan a distancia y tamaño, no a edad o etapa de evolución). </w:t>
            </w:r>
          </w:p>
          <w:p w14:paraId="0EBA8B3C" w14:textId="77777777" w:rsidR="00242F54" w:rsidRDefault="005C0272" w:rsidP="00242F54">
            <w:pPr>
              <w:pStyle w:val="Standard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b/>
                <w:color w:val="365F91" w:themeColor="accent1" w:themeShade="BF"/>
              </w:rPr>
              <w:t>Elaborar una explicación</w:t>
            </w:r>
            <w:r w:rsidRPr="00183C79">
              <w:rPr>
                <w:rFonts w:asciiTheme="minorHAnsi" w:hAnsiTheme="minorHAnsi"/>
              </w:rPr>
              <w:t xml:space="preserve"> de las diferencias entre estrellas y planetas.</w:t>
            </w:r>
            <w:r>
              <w:rPr>
                <w:rFonts w:asciiTheme="minorHAnsi" w:hAnsiTheme="minorHAnsi"/>
                <w:b/>
                <w:color w:val="365F91" w:themeColor="accent1" w:themeShade="BF"/>
              </w:rPr>
              <w:t xml:space="preserve"> </w:t>
            </w:r>
          </w:p>
          <w:p w14:paraId="29FE2BF7" w14:textId="4E7651D5" w:rsidR="00842498" w:rsidRPr="00183C79" w:rsidRDefault="005C0272" w:rsidP="00EB7B5A">
            <w:pPr>
              <w:pStyle w:val="Standard"/>
              <w:numPr>
                <w:ilvl w:val="0"/>
                <w:numId w:val="41"/>
              </w:numPr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/>
                <w:b/>
                <w:color w:val="365F91" w:themeColor="accent1" w:themeShade="BF"/>
              </w:rPr>
              <w:t xml:space="preserve">Evaluar </w:t>
            </w:r>
            <w:r w:rsidRPr="00183C79">
              <w:rPr>
                <w:rFonts w:asciiTheme="minorHAnsi" w:hAnsiTheme="minorHAnsi"/>
              </w:rPr>
              <w:t xml:space="preserve">las fortalezas y limitaciones de los </w:t>
            </w:r>
            <w:r>
              <w:rPr>
                <w:rFonts w:asciiTheme="minorHAnsi" w:hAnsiTheme="minorHAnsi"/>
                <w:b/>
                <w:color w:val="365F91" w:themeColor="accent1" w:themeShade="BF"/>
              </w:rPr>
              <w:t>modelos</w:t>
            </w:r>
            <w:r w:rsidRPr="00183C79">
              <w:rPr>
                <w:rFonts w:asciiTheme="minorHAnsi" w:hAnsiTheme="minorHAnsi"/>
              </w:rPr>
              <w:t xml:space="preserve"> de nuestro sistema solar en su descripción del tamaño relativo, orden, apariencia y composición de los planetas y el sol. (Aclaración: la composición de los planetas se limita a rocosos vs. gaseosos).</w:t>
            </w:r>
          </w:p>
        </w:tc>
        <w:tc>
          <w:tcPr>
            <w:tcW w:w="1645" w:type="pct"/>
            <w:gridSpan w:val="2"/>
          </w:tcPr>
          <w:p w14:paraId="317D784E" w14:textId="77777777" w:rsidR="00EB7B5A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1. ¿Qué es una estrella?</w:t>
            </w:r>
          </w:p>
          <w:p w14:paraId="357D11B1" w14:textId="77777777" w:rsidR="00EB7B5A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2. ¿En qué se parecen y en qué se diferencian las estrellas?</w:t>
            </w:r>
          </w:p>
          <w:p w14:paraId="1A1C8679" w14:textId="77777777" w:rsidR="00EB7B5A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3. ¿Cómo se compara el sol con otras estrellas en el cielo nocturno?</w:t>
            </w:r>
          </w:p>
          <w:p w14:paraId="535F9B42" w14:textId="77777777" w:rsidR="00EB7B5A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4. ¿En qué se parecen y en qué se diferencian los planetas y las estrellas en relación con la apariencia, la posición y el número en el cielo nocturno?</w:t>
            </w:r>
          </w:p>
          <w:p w14:paraId="15D421E0" w14:textId="77777777" w:rsidR="00EB7B5A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5. ¿Por qué se ven planetas en diferentes lugares del cielo nocturno durante todo el año?</w:t>
            </w:r>
          </w:p>
          <w:p w14:paraId="06243B43" w14:textId="77777777" w:rsidR="00EB7B5A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6. ¿Cómo se puede utilizar la tecnología para observar objetos distantes en el cielo?</w:t>
            </w:r>
          </w:p>
          <w:p w14:paraId="37022540" w14:textId="77777777" w:rsidR="00EB7B5A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7. ¿Cuáles son los tamaños relativos de los planetas de nuestro sistema solar?</w:t>
            </w:r>
          </w:p>
          <w:p w14:paraId="685BCCA8" w14:textId="77777777" w:rsidR="00EB7B5A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8. ¿Cuál es el orden relativo de los planetas desde el sol en nuestro sistema solar?</w:t>
            </w:r>
          </w:p>
          <w:p w14:paraId="4089B5F1" w14:textId="24C74304" w:rsidR="00B326B6" w:rsidRPr="00EB7B5A" w:rsidRDefault="00EB7B5A" w:rsidP="00EB7B5A">
            <w:pPr>
              <w:rPr>
                <w:rFonts w:cstheme="minorHAnsi"/>
                <w:sz w:val="24"/>
                <w:szCs w:val="24"/>
              </w:rPr>
            </w:pPr>
            <w:r w:rsidRPr="00EB7B5A">
              <w:rPr>
                <w:rFonts w:cstheme="minorHAnsi"/>
                <w:sz w:val="24"/>
                <w:szCs w:val="24"/>
              </w:rPr>
              <w:t>9. ¿Cómo se puede utilizar la tecnología para observar objetos distantes en el cielo?</w:t>
            </w:r>
          </w:p>
          <w:p w14:paraId="7E15B5C4" w14:textId="77777777" w:rsidR="00AC69CA" w:rsidRPr="00183C79" w:rsidRDefault="00AC69CA" w:rsidP="00A50665">
            <w:pPr>
              <w:rPr>
                <w:rFonts w:cstheme="minorHAnsi"/>
              </w:rPr>
            </w:pPr>
          </w:p>
        </w:tc>
        <w:tc>
          <w:tcPr>
            <w:tcW w:w="1645" w:type="pct"/>
          </w:tcPr>
          <w:p w14:paraId="21EB0A87" w14:textId="77777777" w:rsidR="004C2C64" w:rsidRPr="00183C79" w:rsidRDefault="00AC69CA" w:rsidP="00183C79">
            <w:pPr>
              <w:ind w:left="360"/>
              <w:jc w:val="center"/>
              <w:rPr>
                <w:rFonts w:ascii="Calibri" w:hAnsi="Calibri" w:cs="Calibri"/>
                <w:sz w:val="24"/>
                <w:u w:val="single"/>
              </w:rPr>
            </w:pPr>
            <w:r>
              <w:rPr>
                <w:rFonts w:ascii="Calibri" w:hAnsi="Calibri"/>
                <w:sz w:val="24"/>
                <w:u w:val="single"/>
              </w:rPr>
              <w:t xml:space="preserve">Recursos digitales </w:t>
            </w:r>
          </w:p>
          <w:p w14:paraId="50FFAD4A" w14:textId="77777777" w:rsidR="00117E6A" w:rsidRPr="00B326B6" w:rsidRDefault="00117E6A" w:rsidP="00183C7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Plan de estudios de ciencia: </w:t>
            </w:r>
            <w:proofErr w:type="spellStart"/>
            <w:r>
              <w:rPr>
                <w:rFonts w:ascii="Calibri" w:hAnsi="Calibri"/>
                <w:sz w:val="24"/>
              </w:rPr>
              <w:t>STEMscopes</w:t>
            </w:r>
            <w:proofErr w:type="spellEnd"/>
            <w:r>
              <w:rPr>
                <w:rFonts w:ascii="Calibri" w:hAnsi="Calibri"/>
                <w:sz w:val="24"/>
              </w:rPr>
              <w:t xml:space="preserve"> a través de </w:t>
            </w:r>
            <w:proofErr w:type="spellStart"/>
            <w:r>
              <w:rPr>
                <w:rFonts w:ascii="Calibri" w:hAnsi="Calibri"/>
                <w:sz w:val="24"/>
              </w:rPr>
              <w:t>MyBackpack</w:t>
            </w:r>
            <w:proofErr w:type="spellEnd"/>
            <w:r>
              <w:rPr>
                <w:rFonts w:ascii="Calibri" w:hAnsi="Calibri"/>
                <w:sz w:val="24"/>
              </w:rPr>
              <w:t xml:space="preserve"> </w:t>
            </w:r>
            <w:hyperlink r:id="rId12" w:history="1">
              <w:r>
                <w:rPr>
                  <w:rStyle w:val="Hyperlink"/>
                  <w:rFonts w:ascii="Calibri" w:hAnsi="Calibri"/>
                  <w:sz w:val="24"/>
                </w:rPr>
                <w:t>https://launchpad.classlink.com/atlanta</w:t>
              </w:r>
            </w:hyperlink>
            <w:r>
              <w:rPr>
                <w:rFonts w:ascii="Calibri" w:hAnsi="Calibri"/>
                <w:sz w:val="24"/>
              </w:rPr>
              <w:t xml:space="preserve"> </w:t>
            </w:r>
          </w:p>
          <w:p w14:paraId="7BA7DE53" w14:textId="77777777" w:rsidR="00B326B6" w:rsidRPr="00B326B6" w:rsidRDefault="00B326B6" w:rsidP="00183C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2090C50" w14:textId="77777777" w:rsidR="00B326B6" w:rsidRPr="00B326B6" w:rsidRDefault="00B326B6" w:rsidP="00183C7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Recurso suplementario </w:t>
            </w:r>
          </w:p>
          <w:p w14:paraId="602A4422" w14:textId="77777777" w:rsidR="00B326B6" w:rsidRPr="00B326B6" w:rsidRDefault="00B326B6" w:rsidP="00183C79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Freckle</w:t>
            </w:r>
            <w:proofErr w:type="spellEnd"/>
            <w:r>
              <w:rPr>
                <w:rFonts w:ascii="Calibri" w:hAnsi="Calibri"/>
                <w:sz w:val="24"/>
              </w:rPr>
              <w:t xml:space="preserve"> (disponible a través de </w:t>
            </w:r>
            <w:proofErr w:type="spellStart"/>
            <w:r>
              <w:rPr>
                <w:rFonts w:ascii="Calibri" w:hAnsi="Calibri"/>
                <w:sz w:val="24"/>
              </w:rPr>
              <w:t>MyBackpack</w:t>
            </w:r>
            <w:proofErr w:type="spellEnd"/>
            <w:r>
              <w:rPr>
                <w:rFonts w:ascii="Calibri" w:hAnsi="Calibri"/>
                <w:sz w:val="24"/>
              </w:rPr>
              <w:t xml:space="preserve"> en agosto)</w:t>
            </w:r>
          </w:p>
          <w:p w14:paraId="5084BBEB" w14:textId="77777777" w:rsidR="00B326B6" w:rsidRDefault="00B326B6" w:rsidP="00183C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2A11F9" w14:textId="77777777" w:rsidR="00183C79" w:rsidRPr="004E3770" w:rsidRDefault="00A50665" w:rsidP="00183C79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</w:rPr>
              <w:t xml:space="preserve">NASA </w:t>
            </w:r>
            <w:hyperlink r:id="rId13" w:history="1">
              <w:r>
                <w:rPr>
                  <w:rStyle w:val="Hyperlink"/>
                  <w:rFonts w:ascii="Calibri" w:hAnsi="Calibri"/>
                  <w:sz w:val="24"/>
                </w:rPr>
                <w:t>www.nasakids.com</w:t>
              </w:r>
            </w:hyperlink>
            <w:r w:rsidR="00B244A1" w:rsidRPr="004E3770">
              <w:rPr>
                <w:rStyle w:val="Hyperlink"/>
                <w:rFonts w:ascii="Calibri" w:hAnsi="Calibri"/>
                <w:sz w:val="24"/>
                <w:szCs w:val="24"/>
              </w:rPr>
              <w:t xml:space="preserve"> </w:t>
            </w:r>
          </w:p>
          <w:p w14:paraId="5C002AA3" w14:textId="77777777" w:rsidR="00A50665" w:rsidRPr="004E3770" w:rsidRDefault="00A50665" w:rsidP="00183C79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</w:rPr>
              <w:t xml:space="preserve">Astronomía </w:t>
            </w:r>
            <w:hyperlink r:id="rId14">
              <w:r>
                <w:rPr>
                  <w:rStyle w:val="Hyperlink"/>
                  <w:rFonts w:ascii="Calibri" w:hAnsi="Calibri"/>
                  <w:sz w:val="24"/>
                </w:rPr>
                <w:t>http://www.kidsastronomy.com/stars.htm</w:t>
              </w:r>
            </w:hyperlink>
          </w:p>
          <w:p w14:paraId="0D709D5D" w14:textId="77777777" w:rsidR="00A50665" w:rsidRPr="004E3770" w:rsidRDefault="00A50665" w:rsidP="00183C79">
            <w:pPr>
              <w:pStyle w:val="Standard"/>
              <w:ind w:left="45"/>
              <w:rPr>
                <w:rFonts w:ascii="Calibri" w:hAnsi="Calibri" w:cs="Calibri"/>
                <w:color w:val="auto"/>
              </w:rPr>
            </w:pPr>
          </w:p>
          <w:p w14:paraId="3451ACB6" w14:textId="77777777" w:rsidR="00B326B6" w:rsidRDefault="00B326B6" w:rsidP="00183C79">
            <w:pPr>
              <w:pStyle w:val="Standard"/>
              <w:ind w:left="45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>Videos sobre grupos de estudio</w:t>
            </w:r>
          </w:p>
          <w:p w14:paraId="3C5B973C" w14:textId="77777777" w:rsidR="00B326B6" w:rsidRDefault="00075B63" w:rsidP="00183C79">
            <w:pPr>
              <w:pStyle w:val="Standard"/>
              <w:ind w:left="45"/>
              <w:rPr>
                <w:rFonts w:ascii="Calibri" w:hAnsi="Calibri" w:cs="Calibri"/>
                <w:color w:val="auto"/>
              </w:rPr>
            </w:pPr>
            <w:hyperlink r:id="rId15" w:history="1">
              <w:r w:rsidR="006C4A25">
                <w:rPr>
                  <w:rStyle w:val="Hyperlink"/>
                  <w:rFonts w:ascii="Calibri" w:hAnsi="Calibri"/>
                </w:rPr>
                <w:t>Estaciones</w:t>
              </w:r>
            </w:hyperlink>
          </w:p>
          <w:p w14:paraId="20C5BFD3" w14:textId="77777777" w:rsidR="00B326B6" w:rsidRPr="00B326B6" w:rsidRDefault="00075B63" w:rsidP="00183C79">
            <w:pPr>
              <w:pStyle w:val="Standard"/>
              <w:ind w:left="45"/>
              <w:rPr>
                <w:rFonts w:ascii="Calibri" w:hAnsi="Calibri" w:cs="Calibri"/>
                <w:color w:val="auto"/>
              </w:rPr>
            </w:pPr>
            <w:hyperlink r:id="rId16" w:history="1">
              <w:r w:rsidR="006C4A25">
                <w:rPr>
                  <w:rStyle w:val="Hyperlink"/>
                  <w:rFonts w:ascii="Calibri" w:hAnsi="Calibri"/>
                </w:rPr>
                <w:t>Un día en la Tierra</w:t>
              </w:r>
            </w:hyperlink>
          </w:p>
          <w:p w14:paraId="5D5CD220" w14:textId="77777777" w:rsidR="00A50665" w:rsidRPr="00B326B6" w:rsidRDefault="00A50665" w:rsidP="00183C79">
            <w:pPr>
              <w:pStyle w:val="Standard"/>
              <w:rPr>
                <w:rFonts w:ascii="Calibri" w:hAnsi="Calibri" w:cs="Calibri"/>
                <w:color w:val="auto"/>
              </w:rPr>
            </w:pPr>
          </w:p>
          <w:p w14:paraId="4CF5F29C" w14:textId="77777777" w:rsidR="00AC69CA" w:rsidRPr="00AD1069" w:rsidRDefault="007508A0" w:rsidP="005C0272">
            <w:pPr>
              <w:spacing w:after="160" w:line="259" w:lineRule="auto"/>
              <w:rPr>
                <w:highlight w:val="yellow"/>
              </w:rPr>
            </w:pPr>
            <w:r>
              <w:t xml:space="preserve">Datos del ciclo día/noche: </w:t>
            </w:r>
            <w:hyperlink r:id="rId17" w:history="1">
              <w:r>
                <w:rPr>
                  <w:rStyle w:val="Hyperlink"/>
                </w:rPr>
                <w:t>http://www.theschoolrun.com/homework-help/day-and-night</w:t>
              </w:r>
            </w:hyperlink>
          </w:p>
        </w:tc>
      </w:tr>
      <w:tr w:rsidR="00A50665" w14:paraId="0640CBCA" w14:textId="77777777" w:rsidTr="00C32803">
        <w:trPr>
          <w:trHeight w:val="800"/>
        </w:trPr>
        <w:tc>
          <w:tcPr>
            <w:tcW w:w="5000" w:type="pct"/>
            <w:gridSpan w:val="4"/>
          </w:tcPr>
          <w:p w14:paraId="53F55814" w14:textId="77777777" w:rsidR="00885A56" w:rsidRPr="00C32803" w:rsidRDefault="00AF7A9A" w:rsidP="00AF7A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u w:val="single"/>
              </w:rPr>
              <w:lastRenderedPageBreak/>
              <w:t>Cambios a las normas de la ciencia:</w:t>
            </w:r>
            <w:r w:rsidRPr="00F7430B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se espera que los estudiantes realicen las prácticas mientras aprenden el contenido y comprenden los conceptos transversales.</w:t>
            </w:r>
            <w:r>
              <w:rPr>
                <w:b/>
                <w:sz w:val="28"/>
                <w:u w:val="single"/>
              </w:rPr>
              <w:t xml:space="preserve"> </w:t>
            </w:r>
          </w:p>
        </w:tc>
      </w:tr>
      <w:tr w:rsidR="00C32803" w14:paraId="0DE8A416" w14:textId="77777777" w:rsidTr="00C32803">
        <w:trPr>
          <w:trHeight w:val="5030"/>
        </w:trPr>
        <w:tc>
          <w:tcPr>
            <w:tcW w:w="2500" w:type="pct"/>
            <w:gridSpan w:val="2"/>
          </w:tcPr>
          <w:p w14:paraId="7ED6B3A9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Prácticas de ciencia e ingeniería</w:t>
            </w:r>
          </w:p>
          <w:p w14:paraId="0DB74BD7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Los estudiantes pueden utilizar su comprensión para investigar el mundo natural a través de las prácticas de indagación científica, o resolver problemas significativos a través de las prácticas de diseño de ingeniería.</w:t>
            </w:r>
          </w:p>
          <w:p w14:paraId="4BE52AE1" w14:textId="77777777" w:rsidR="00191F71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31AAE749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Conceptos transversales</w:t>
            </w:r>
          </w:p>
          <w:p w14:paraId="0477A46E" w14:textId="77777777" w:rsidR="00C32803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Proporcione a los estudiantes conexiones e instrumentos intelectuales relacionados con las diferentes áreas de contenido disciplinario y pueden enriquecer su aplicación de las prácticas y su comprensión de las ideas principales.</w:t>
            </w:r>
          </w:p>
          <w:p w14:paraId="7CEBB951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7A3162D1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Ideas principales</w:t>
            </w:r>
          </w:p>
          <w:p w14:paraId="53A8D8A5" w14:textId="77777777" w:rsidR="00191F71" w:rsidRPr="00C87236" w:rsidRDefault="00C87236" w:rsidP="00C32803">
            <w:pPr>
              <w:jc w:val="center"/>
              <w:rPr>
                <w:bCs/>
              </w:rPr>
            </w:pPr>
            <w:r>
              <w:t xml:space="preserve">Las ideas principales cubren los cuatro dominios: ciencias físicas, ciencias de la tierra y del espacio, ciencias de la vida, e ingeniería y tecnología. </w:t>
            </w:r>
          </w:p>
        </w:tc>
        <w:tc>
          <w:tcPr>
            <w:tcW w:w="2500" w:type="pct"/>
            <w:gridSpan w:val="2"/>
          </w:tcPr>
          <w:p w14:paraId="0F8C215D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8FA22C0" wp14:editId="2F1416E3">
                  <wp:extent cx="2806956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B956B" w14:textId="77777777" w:rsidR="00D21CE3" w:rsidRDefault="00D21CE3" w:rsidP="00842498">
      <w:pPr>
        <w:tabs>
          <w:tab w:val="left" w:pos="2595"/>
        </w:tabs>
      </w:pPr>
    </w:p>
    <w:sectPr w:rsidR="00D21CE3" w:rsidSect="003B101F">
      <w:headerReference w:type="even" r:id="rId19"/>
      <w:footerReference w:type="default" r:id="rId20"/>
      <w:headerReference w:type="first" r:id="rId21"/>
      <w:pgSz w:w="15840" w:h="12240" w:orient="landscape"/>
      <w:pgMar w:top="144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FE12C" w14:textId="77777777" w:rsidR="00075B63" w:rsidRDefault="00075B63" w:rsidP="00107C44">
      <w:pPr>
        <w:spacing w:after="0" w:line="240" w:lineRule="auto"/>
      </w:pPr>
      <w:r>
        <w:separator/>
      </w:r>
    </w:p>
  </w:endnote>
  <w:endnote w:type="continuationSeparator" w:id="0">
    <w:p w14:paraId="503C7A3D" w14:textId="77777777" w:rsidR="00075B63" w:rsidRDefault="00075B63" w:rsidP="0010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485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318503D" w14:textId="177E32D2" w:rsidR="001301A1" w:rsidRDefault="009E3421">
            <w:pPr>
              <w:pStyle w:val="Footer"/>
              <w:jc w:val="right"/>
            </w:pPr>
            <w:r>
              <w:t xml:space="preserve">Página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PAGE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4605E9">
              <w:rPr>
                <w:b/>
                <w:bCs/>
                <w:noProof/>
              </w:rPr>
              <w:t>2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NUMPAGES 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4605E9">
              <w:rPr>
                <w:b/>
                <w:bCs/>
                <w:noProof/>
              </w:rPr>
              <w:t>5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2EAA7" w14:textId="77777777" w:rsidR="00075B63" w:rsidRDefault="00075B63" w:rsidP="00107C44">
      <w:pPr>
        <w:spacing w:after="0" w:line="240" w:lineRule="auto"/>
      </w:pPr>
      <w:r>
        <w:separator/>
      </w:r>
    </w:p>
  </w:footnote>
  <w:footnote w:type="continuationSeparator" w:id="0">
    <w:p w14:paraId="5F3C7562" w14:textId="77777777" w:rsidR="00075B63" w:rsidRDefault="00075B63" w:rsidP="00107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CF4E4" w14:textId="77777777" w:rsidR="00107C44" w:rsidRDefault="004C207A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0" allowOverlap="1" wp14:anchorId="5590AAC9" wp14:editId="29F4D7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2" name="Picture 2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0AD9" w14:textId="77777777" w:rsidR="00107C44" w:rsidRDefault="00075B63">
    <w:pPr>
      <w:pStyle w:val="Header"/>
    </w:pPr>
    <w:r>
      <w:pict w14:anchorId="30ED0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934"/>
    <w:multiLevelType w:val="hybridMultilevel"/>
    <w:tmpl w:val="33FEF64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4D2836"/>
    <w:multiLevelType w:val="hybridMultilevel"/>
    <w:tmpl w:val="B5FAC4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322EDF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86264"/>
    <w:multiLevelType w:val="hybridMultilevel"/>
    <w:tmpl w:val="0178DA6C"/>
    <w:lvl w:ilvl="0" w:tplc="9B8A878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F5060"/>
    <w:multiLevelType w:val="multilevel"/>
    <w:tmpl w:val="51CA4344"/>
    <w:styleLink w:val="LS35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5" w15:restartNumberingAfterBreak="0">
    <w:nsid w:val="1ADE607E"/>
    <w:multiLevelType w:val="hybridMultilevel"/>
    <w:tmpl w:val="1D78E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E1190"/>
    <w:multiLevelType w:val="hybridMultilevel"/>
    <w:tmpl w:val="DF5C8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A37F5"/>
    <w:multiLevelType w:val="hybridMultilevel"/>
    <w:tmpl w:val="4B2C30EE"/>
    <w:lvl w:ilvl="0" w:tplc="8A08B762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A4DA5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441A80"/>
    <w:multiLevelType w:val="hybridMultilevel"/>
    <w:tmpl w:val="F02AFA70"/>
    <w:lvl w:ilvl="0" w:tplc="51824ED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F7166"/>
    <w:multiLevelType w:val="hybridMultilevel"/>
    <w:tmpl w:val="37A8A332"/>
    <w:lvl w:ilvl="0" w:tplc="51824ED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A7195"/>
    <w:multiLevelType w:val="multilevel"/>
    <w:tmpl w:val="23340CF6"/>
    <w:numStyleLink w:val="LS16"/>
  </w:abstractNum>
  <w:abstractNum w:abstractNumId="12" w15:restartNumberingAfterBreak="0">
    <w:nsid w:val="32116655"/>
    <w:multiLevelType w:val="hybridMultilevel"/>
    <w:tmpl w:val="55C86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3203B"/>
    <w:multiLevelType w:val="hybridMultilevel"/>
    <w:tmpl w:val="53CC33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A403A1"/>
    <w:multiLevelType w:val="hybridMultilevel"/>
    <w:tmpl w:val="A4E803E2"/>
    <w:lvl w:ilvl="0" w:tplc="4F5C0EF6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D34E94"/>
    <w:multiLevelType w:val="hybridMultilevel"/>
    <w:tmpl w:val="DC5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73364C"/>
    <w:multiLevelType w:val="hybridMultilevel"/>
    <w:tmpl w:val="F35CC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1C52"/>
    <w:multiLevelType w:val="hybridMultilevel"/>
    <w:tmpl w:val="FA449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53218E"/>
    <w:multiLevelType w:val="hybridMultilevel"/>
    <w:tmpl w:val="0186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B4BB0"/>
    <w:multiLevelType w:val="multilevel"/>
    <w:tmpl w:val="23340CF6"/>
    <w:numStyleLink w:val="LS16"/>
  </w:abstractNum>
  <w:abstractNum w:abstractNumId="21" w15:restartNumberingAfterBreak="0">
    <w:nsid w:val="452F59CF"/>
    <w:multiLevelType w:val="hybridMultilevel"/>
    <w:tmpl w:val="4F76F644"/>
    <w:lvl w:ilvl="0" w:tplc="08948EC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936CA"/>
    <w:multiLevelType w:val="hybridMultilevel"/>
    <w:tmpl w:val="2F7C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74297"/>
    <w:multiLevelType w:val="hybridMultilevel"/>
    <w:tmpl w:val="5B3C7D84"/>
    <w:lvl w:ilvl="0" w:tplc="BD3882C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162AB"/>
    <w:multiLevelType w:val="hybridMultilevel"/>
    <w:tmpl w:val="5A90BB88"/>
    <w:lvl w:ilvl="0" w:tplc="F17832F4">
      <w:start w:val="1"/>
      <w:numFmt w:val="bullet"/>
      <w:pStyle w:val="ListBullets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891CCC"/>
    <w:multiLevelType w:val="multilevel"/>
    <w:tmpl w:val="CACA6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2145FC"/>
    <w:multiLevelType w:val="multilevel"/>
    <w:tmpl w:val="0BDEC3F6"/>
    <w:styleLink w:val="LS3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27" w15:restartNumberingAfterBreak="0">
    <w:nsid w:val="54CB2F0D"/>
    <w:multiLevelType w:val="hybridMultilevel"/>
    <w:tmpl w:val="8F5EB4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B259F6"/>
    <w:multiLevelType w:val="hybridMultilevel"/>
    <w:tmpl w:val="ECC02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97D550A"/>
    <w:multiLevelType w:val="multilevel"/>
    <w:tmpl w:val="76809992"/>
    <w:styleLink w:val="LS2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31" w15:restartNumberingAfterBreak="0">
    <w:nsid w:val="5C9E5C94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9776D5"/>
    <w:multiLevelType w:val="hybridMultilevel"/>
    <w:tmpl w:val="BF103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E3464"/>
    <w:multiLevelType w:val="multilevel"/>
    <w:tmpl w:val="23340CF6"/>
    <w:styleLink w:val="LS16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·"/>
      <w:lvlJc w:val="left"/>
      <w:pPr>
        <w:ind w:left="1695" w:hanging="615"/>
      </w:pPr>
      <w:rPr>
        <w:rFonts w:ascii="Arial" w:eastAsia="Arial" w:hAnsi="Arial" w:cs="Arial"/>
        <w:color w:val="000000"/>
      </w:rPr>
    </w:lvl>
    <w:lvl w:ilvl="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  <w:sz w:val="20"/>
        <w:szCs w:val="20"/>
      </w:rPr>
    </w:lvl>
  </w:abstractNum>
  <w:abstractNum w:abstractNumId="34" w15:restartNumberingAfterBreak="0">
    <w:nsid w:val="67C94DA8"/>
    <w:multiLevelType w:val="hybridMultilevel"/>
    <w:tmpl w:val="DD48D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B2132"/>
    <w:multiLevelType w:val="hybridMultilevel"/>
    <w:tmpl w:val="AF6EA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C38A1"/>
    <w:multiLevelType w:val="hybridMultilevel"/>
    <w:tmpl w:val="91563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B1607C"/>
    <w:multiLevelType w:val="hybridMultilevel"/>
    <w:tmpl w:val="85B03FB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962625"/>
    <w:multiLevelType w:val="hybridMultilevel"/>
    <w:tmpl w:val="A83C9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C4CE8"/>
    <w:multiLevelType w:val="hybridMultilevel"/>
    <w:tmpl w:val="5202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F5554"/>
    <w:multiLevelType w:val="hybridMultilevel"/>
    <w:tmpl w:val="7C26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A0DE6"/>
    <w:multiLevelType w:val="hybridMultilevel"/>
    <w:tmpl w:val="EA1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5F5083"/>
    <w:multiLevelType w:val="multilevel"/>
    <w:tmpl w:val="06CAE30C"/>
    <w:styleLink w:val="LS15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num w:numId="1">
    <w:abstractNumId w:val="36"/>
  </w:num>
  <w:num w:numId="2">
    <w:abstractNumId w:val="29"/>
  </w:num>
  <w:num w:numId="3">
    <w:abstractNumId w:val="18"/>
  </w:num>
  <w:num w:numId="4">
    <w:abstractNumId w:val="0"/>
  </w:num>
  <w:num w:numId="5">
    <w:abstractNumId w:val="26"/>
  </w:num>
  <w:num w:numId="6">
    <w:abstractNumId w:val="33"/>
  </w:num>
  <w:num w:numId="7">
    <w:abstractNumId w:val="20"/>
  </w:num>
  <w:num w:numId="8">
    <w:abstractNumId w:val="11"/>
  </w:num>
  <w:num w:numId="9">
    <w:abstractNumId w:val="43"/>
  </w:num>
  <w:num w:numId="10">
    <w:abstractNumId w:val="42"/>
  </w:num>
  <w:num w:numId="11">
    <w:abstractNumId w:val="24"/>
  </w:num>
  <w:num w:numId="12">
    <w:abstractNumId w:val="30"/>
  </w:num>
  <w:num w:numId="13">
    <w:abstractNumId w:val="4"/>
  </w:num>
  <w:num w:numId="14">
    <w:abstractNumId w:val="2"/>
  </w:num>
  <w:num w:numId="15">
    <w:abstractNumId w:val="8"/>
  </w:num>
  <w:num w:numId="16">
    <w:abstractNumId w:val="31"/>
  </w:num>
  <w:num w:numId="17">
    <w:abstractNumId w:val="19"/>
  </w:num>
  <w:num w:numId="18">
    <w:abstractNumId w:val="15"/>
  </w:num>
  <w:num w:numId="19">
    <w:abstractNumId w:val="39"/>
  </w:num>
  <w:num w:numId="20">
    <w:abstractNumId w:val="21"/>
  </w:num>
  <w:num w:numId="21">
    <w:abstractNumId w:val="22"/>
  </w:num>
  <w:num w:numId="22">
    <w:abstractNumId w:val="25"/>
  </w:num>
  <w:num w:numId="23">
    <w:abstractNumId w:val="35"/>
  </w:num>
  <w:num w:numId="24">
    <w:abstractNumId w:val="32"/>
  </w:num>
  <w:num w:numId="25">
    <w:abstractNumId w:val="17"/>
  </w:num>
  <w:num w:numId="26">
    <w:abstractNumId w:val="21"/>
  </w:num>
  <w:num w:numId="27">
    <w:abstractNumId w:val="41"/>
  </w:num>
  <w:num w:numId="28">
    <w:abstractNumId w:val="34"/>
  </w:num>
  <w:num w:numId="29">
    <w:abstractNumId w:val="28"/>
  </w:num>
  <w:num w:numId="30">
    <w:abstractNumId w:val="12"/>
  </w:num>
  <w:num w:numId="31">
    <w:abstractNumId w:val="5"/>
  </w:num>
  <w:num w:numId="32">
    <w:abstractNumId w:val="9"/>
  </w:num>
  <w:num w:numId="33">
    <w:abstractNumId w:val="7"/>
  </w:num>
  <w:num w:numId="34">
    <w:abstractNumId w:val="14"/>
  </w:num>
  <w:num w:numId="35">
    <w:abstractNumId w:val="16"/>
  </w:num>
  <w:num w:numId="36">
    <w:abstractNumId w:val="40"/>
  </w:num>
  <w:num w:numId="37">
    <w:abstractNumId w:val="10"/>
  </w:num>
  <w:num w:numId="38">
    <w:abstractNumId w:val="37"/>
  </w:num>
  <w:num w:numId="39">
    <w:abstractNumId w:val="38"/>
  </w:num>
  <w:num w:numId="40">
    <w:abstractNumId w:val="1"/>
  </w:num>
  <w:num w:numId="41">
    <w:abstractNumId w:val="27"/>
  </w:num>
  <w:num w:numId="42">
    <w:abstractNumId w:val="6"/>
  </w:num>
  <w:num w:numId="43">
    <w:abstractNumId w:val="23"/>
  </w:num>
  <w:num w:numId="44">
    <w:abstractNumId w:val="3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3AE8"/>
    <w:rsid w:val="00045299"/>
    <w:rsid w:val="00047E7B"/>
    <w:rsid w:val="00075B63"/>
    <w:rsid w:val="000E347E"/>
    <w:rsid w:val="000F019C"/>
    <w:rsid w:val="00106A35"/>
    <w:rsid w:val="00107C44"/>
    <w:rsid w:val="00117E6A"/>
    <w:rsid w:val="00123F84"/>
    <w:rsid w:val="001301A1"/>
    <w:rsid w:val="001359E3"/>
    <w:rsid w:val="00183C79"/>
    <w:rsid w:val="00191F71"/>
    <w:rsid w:val="001A20C6"/>
    <w:rsid w:val="00201471"/>
    <w:rsid w:val="0020541F"/>
    <w:rsid w:val="00237694"/>
    <w:rsid w:val="00242F54"/>
    <w:rsid w:val="00263763"/>
    <w:rsid w:val="00281DF9"/>
    <w:rsid w:val="00294EE8"/>
    <w:rsid w:val="00296237"/>
    <w:rsid w:val="002F17C3"/>
    <w:rsid w:val="002F1853"/>
    <w:rsid w:val="003177B7"/>
    <w:rsid w:val="0037288D"/>
    <w:rsid w:val="00373B80"/>
    <w:rsid w:val="003B101F"/>
    <w:rsid w:val="004605E9"/>
    <w:rsid w:val="00491760"/>
    <w:rsid w:val="004A66D2"/>
    <w:rsid w:val="004C207A"/>
    <w:rsid w:val="004C2C64"/>
    <w:rsid w:val="004C6FB9"/>
    <w:rsid w:val="004E3770"/>
    <w:rsid w:val="004F408D"/>
    <w:rsid w:val="004F4123"/>
    <w:rsid w:val="00567D14"/>
    <w:rsid w:val="005932C9"/>
    <w:rsid w:val="00594182"/>
    <w:rsid w:val="00594CC2"/>
    <w:rsid w:val="005C0272"/>
    <w:rsid w:val="005D3260"/>
    <w:rsid w:val="006157B6"/>
    <w:rsid w:val="00691CCE"/>
    <w:rsid w:val="006963A1"/>
    <w:rsid w:val="006A22DF"/>
    <w:rsid w:val="006C4114"/>
    <w:rsid w:val="006C4A25"/>
    <w:rsid w:val="006E0C0A"/>
    <w:rsid w:val="0072081B"/>
    <w:rsid w:val="00736B1C"/>
    <w:rsid w:val="007508A0"/>
    <w:rsid w:val="007B0D0F"/>
    <w:rsid w:val="007E4A45"/>
    <w:rsid w:val="007F4446"/>
    <w:rsid w:val="00812A43"/>
    <w:rsid w:val="00831EC6"/>
    <w:rsid w:val="00842498"/>
    <w:rsid w:val="008500B0"/>
    <w:rsid w:val="0086569A"/>
    <w:rsid w:val="00885A56"/>
    <w:rsid w:val="00933893"/>
    <w:rsid w:val="009641C1"/>
    <w:rsid w:val="009E3421"/>
    <w:rsid w:val="00A35E0B"/>
    <w:rsid w:val="00A50665"/>
    <w:rsid w:val="00AB0EC2"/>
    <w:rsid w:val="00AB1182"/>
    <w:rsid w:val="00AC69CA"/>
    <w:rsid w:val="00AD1069"/>
    <w:rsid w:val="00AF7A9A"/>
    <w:rsid w:val="00B047A1"/>
    <w:rsid w:val="00B05B29"/>
    <w:rsid w:val="00B07E08"/>
    <w:rsid w:val="00B12646"/>
    <w:rsid w:val="00B143AB"/>
    <w:rsid w:val="00B244A1"/>
    <w:rsid w:val="00B326B6"/>
    <w:rsid w:val="00B65622"/>
    <w:rsid w:val="00BE1261"/>
    <w:rsid w:val="00C32803"/>
    <w:rsid w:val="00C645DD"/>
    <w:rsid w:val="00C64A37"/>
    <w:rsid w:val="00C87236"/>
    <w:rsid w:val="00CC7268"/>
    <w:rsid w:val="00D05228"/>
    <w:rsid w:val="00D21CE3"/>
    <w:rsid w:val="00D451C4"/>
    <w:rsid w:val="00D83F8F"/>
    <w:rsid w:val="00E145B9"/>
    <w:rsid w:val="00E45852"/>
    <w:rsid w:val="00EB7B5A"/>
    <w:rsid w:val="00EC1323"/>
    <w:rsid w:val="00F1319A"/>
    <w:rsid w:val="00F45BAE"/>
    <w:rsid w:val="00F62AA4"/>
    <w:rsid w:val="00F7430B"/>
    <w:rsid w:val="00FC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6C59F3"/>
  <w15:docId w15:val="{F6950CF0-B889-4E55-9E16-60E0C50A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C44"/>
  </w:style>
  <w:style w:type="paragraph" w:styleId="Footer">
    <w:name w:val="footer"/>
    <w:basedOn w:val="Normal"/>
    <w:link w:val="Foot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C44"/>
  </w:style>
  <w:style w:type="paragraph" w:customStyle="1" w:styleId="Standard">
    <w:name w:val="Standard"/>
    <w:rsid w:val="0049176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numbering" w:customStyle="1" w:styleId="LS3">
    <w:name w:val="LS3"/>
    <w:basedOn w:val="NoList"/>
    <w:rsid w:val="00491760"/>
    <w:pPr>
      <w:numPr>
        <w:numId w:val="5"/>
      </w:numPr>
    </w:pPr>
  </w:style>
  <w:style w:type="numbering" w:customStyle="1" w:styleId="LS16">
    <w:name w:val="LS16"/>
    <w:basedOn w:val="NoList"/>
    <w:rsid w:val="00491760"/>
    <w:pPr>
      <w:numPr>
        <w:numId w:val="6"/>
      </w:numPr>
    </w:pPr>
  </w:style>
  <w:style w:type="numbering" w:customStyle="1" w:styleId="LS15">
    <w:name w:val="LS15"/>
    <w:basedOn w:val="NoList"/>
    <w:rsid w:val="00491760"/>
    <w:pPr>
      <w:numPr>
        <w:numId w:val="9"/>
      </w:numPr>
    </w:pPr>
  </w:style>
  <w:style w:type="paragraph" w:customStyle="1" w:styleId="Default">
    <w:name w:val="Default"/>
    <w:basedOn w:val="Normal"/>
    <w:qFormat/>
    <w:rsid w:val="000E347E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paragraph" w:customStyle="1" w:styleId="ListBullets">
    <w:name w:val="List Bullets"/>
    <w:basedOn w:val="ListParagraph"/>
    <w:qFormat/>
    <w:rsid w:val="000E347E"/>
    <w:pPr>
      <w:numPr>
        <w:numId w:val="11"/>
      </w:numPr>
      <w:spacing w:before="60" w:after="60" w:line="240" w:lineRule="auto"/>
      <w:contextualSpacing w:val="0"/>
    </w:pPr>
    <w:rPr>
      <w:rFonts w:ascii="Calibri" w:eastAsia="Calibri" w:hAnsi="Calibri" w:cs="Times New Roman"/>
      <w:sz w:val="20"/>
    </w:rPr>
  </w:style>
  <w:style w:type="numbering" w:customStyle="1" w:styleId="LS22">
    <w:name w:val="LS22"/>
    <w:basedOn w:val="NoList"/>
    <w:rsid w:val="00B65622"/>
    <w:pPr>
      <w:numPr>
        <w:numId w:val="12"/>
      </w:numPr>
    </w:pPr>
  </w:style>
  <w:style w:type="numbering" w:customStyle="1" w:styleId="LS35">
    <w:name w:val="LS35"/>
    <w:basedOn w:val="NoList"/>
    <w:rsid w:val="00B65622"/>
    <w:pPr>
      <w:numPr>
        <w:numId w:val="13"/>
      </w:numPr>
    </w:pPr>
  </w:style>
  <w:style w:type="paragraph" w:styleId="NormalWeb">
    <w:name w:val="Normal (Web)"/>
    <w:basedOn w:val="Normal"/>
    <w:uiPriority w:val="99"/>
    <w:unhideWhenUsed/>
    <w:rsid w:val="00F4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64A37"/>
  </w:style>
  <w:style w:type="character" w:styleId="FollowedHyperlink">
    <w:name w:val="FollowedHyperlink"/>
    <w:basedOn w:val="DefaultParagraphFont"/>
    <w:uiPriority w:val="99"/>
    <w:semiHidden/>
    <w:unhideWhenUsed/>
    <w:rsid w:val="007508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hyperlink" Target="http://www.nasakids.com" TargetMode="External"/><Relationship Id="rId18" Type="http://schemas.openxmlformats.org/officeDocument/2006/relationships/image" Target="media/image4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launchpad.classlink.com/atlanta" TargetMode="External"/><Relationship Id="rId17" Type="http://schemas.openxmlformats.org/officeDocument/2006/relationships/hyperlink" Target="http://www.theschoolrun.com/homework-help/day-and-night" TargetMode="External"/><Relationship Id="rId2" Type="http://schemas.openxmlformats.org/officeDocument/2006/relationships/styles" Target="styles.xml"/><Relationship Id="rId16" Type="http://schemas.openxmlformats.org/officeDocument/2006/relationships/hyperlink" Target="http://studyjams.scholastic.com/studyjams/jams/science/solar-system/day-on-earth.ht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studyjams.scholastic.com/studyjams/jams/science/weather-and-climate/seasons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kidsastronomy.com/stars.ht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2</cp:revision>
  <cp:lastPrinted>2020-07-21T19:23:00Z</cp:lastPrinted>
  <dcterms:created xsi:type="dcterms:W3CDTF">2021-08-09T12:27:00Z</dcterms:created>
  <dcterms:modified xsi:type="dcterms:W3CDTF">2021-08-09T12:27:00Z</dcterms:modified>
</cp:coreProperties>
</file>